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F0" w:rsidRPr="00FE0F1A" w:rsidRDefault="0045144F" w:rsidP="00FE0F1A">
      <w:pPr>
        <w:jc w:val="center"/>
        <w:rPr>
          <w:rFonts w:ascii="Times New Roman" w:hAnsi="Times New Roman" w:cs="Times New Roman"/>
          <w:b/>
        </w:rPr>
      </w:pPr>
      <w:r w:rsidRPr="00FE0F1A">
        <w:rPr>
          <w:rFonts w:ascii="Times New Roman" w:hAnsi="Times New Roman" w:cs="Times New Roman"/>
          <w:b/>
        </w:rPr>
        <w:t>Уважаемые родители!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В связи с принятием Закона </w:t>
      </w:r>
      <w:r w:rsidR="008A52B5" w:rsidRPr="00FE0F1A">
        <w:rPr>
          <w:rFonts w:ascii="Times New Roman" w:hAnsi="Times New Roman" w:cs="Times New Roman"/>
        </w:rPr>
        <w:t>РК</w:t>
      </w:r>
      <w:r w:rsidR="004212D3">
        <w:rPr>
          <w:rFonts w:ascii="Times New Roman" w:hAnsi="Times New Roman" w:cs="Times New Roman"/>
        </w:rPr>
        <w:t xml:space="preserve"> от 20.12.</w:t>
      </w:r>
      <w:r w:rsidR="00F6431C">
        <w:rPr>
          <w:rFonts w:ascii="Times New Roman" w:hAnsi="Times New Roman" w:cs="Times New Roman"/>
        </w:rPr>
        <w:t>2016г.</w:t>
      </w:r>
      <w:r w:rsidRPr="00FE0F1A">
        <w:rPr>
          <w:rFonts w:ascii="Times New Roman" w:hAnsi="Times New Roman" w:cs="Times New Roman"/>
        </w:rPr>
        <w:t xml:space="preserve"> № 144-РЗ «О внесении изменений в Закон </w:t>
      </w:r>
      <w:r w:rsidR="008A52B5" w:rsidRPr="00FE0F1A">
        <w:rPr>
          <w:rFonts w:ascii="Times New Roman" w:hAnsi="Times New Roman" w:cs="Times New Roman"/>
        </w:rPr>
        <w:t>РК</w:t>
      </w:r>
      <w:r w:rsidRPr="00FE0F1A">
        <w:rPr>
          <w:rFonts w:ascii="Times New Roman" w:hAnsi="Times New Roman" w:cs="Times New Roman"/>
        </w:rPr>
        <w:t xml:space="preserve"> «Об образовании», кото</w:t>
      </w:r>
      <w:r w:rsidR="004212D3">
        <w:rPr>
          <w:rFonts w:ascii="Times New Roman" w:hAnsi="Times New Roman" w:cs="Times New Roman"/>
        </w:rPr>
        <w:t>рый вступает в силу с 01.02.</w:t>
      </w:r>
      <w:r w:rsidR="00F6431C">
        <w:rPr>
          <w:rFonts w:ascii="Times New Roman" w:hAnsi="Times New Roman" w:cs="Times New Roman"/>
        </w:rPr>
        <w:t>2017г.</w:t>
      </w:r>
      <w:r w:rsidR="004212D3">
        <w:rPr>
          <w:rFonts w:ascii="Times New Roman" w:hAnsi="Times New Roman" w:cs="Times New Roman"/>
        </w:rPr>
        <w:t>,</w:t>
      </w:r>
      <w:r w:rsidRPr="00FE0F1A">
        <w:rPr>
          <w:rFonts w:ascii="Times New Roman" w:hAnsi="Times New Roman" w:cs="Times New Roman"/>
        </w:rPr>
        <w:t xml:space="preserve"> сообщаем об </w:t>
      </w:r>
      <w:r w:rsidRPr="00FE0F1A">
        <w:rPr>
          <w:rFonts w:ascii="Times New Roman" w:hAnsi="Times New Roman" w:cs="Times New Roman"/>
          <w:u w:val="single"/>
        </w:rPr>
        <w:t>изменении порядка обращения родителей</w:t>
      </w:r>
      <w:r w:rsidRPr="00FE0F1A">
        <w:rPr>
          <w:rFonts w:ascii="Times New Roman" w:hAnsi="Times New Roman" w:cs="Times New Roman"/>
        </w:rPr>
        <w:t xml:space="preserve"> (законных представителей) </w:t>
      </w:r>
      <w:r w:rsidRPr="00FE0F1A">
        <w:rPr>
          <w:rFonts w:ascii="Times New Roman" w:hAnsi="Times New Roman" w:cs="Times New Roman"/>
          <w:u w:val="single"/>
        </w:rPr>
        <w:t>за получением компенсации</w:t>
      </w:r>
      <w:r w:rsidRPr="00FE0F1A">
        <w:rPr>
          <w:rFonts w:ascii="Times New Roman" w:hAnsi="Times New Roman" w:cs="Times New Roman"/>
        </w:rPr>
        <w:t xml:space="preserve"> платы за присмотр и уход за детьми, посещающими </w:t>
      </w:r>
      <w:r w:rsidR="008A52B5" w:rsidRPr="00FE0F1A">
        <w:rPr>
          <w:rFonts w:ascii="Times New Roman" w:hAnsi="Times New Roman" w:cs="Times New Roman"/>
        </w:rPr>
        <w:t>ДОУ.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  <w:b/>
        </w:rPr>
        <w:t xml:space="preserve">Родителям </w:t>
      </w:r>
      <w:r w:rsidRPr="00FE0F1A">
        <w:rPr>
          <w:rFonts w:ascii="Times New Roman" w:hAnsi="Times New Roman" w:cs="Times New Roman"/>
        </w:rPr>
        <w:t xml:space="preserve">(законным представителям) детей </w:t>
      </w:r>
      <w:r w:rsidRPr="00FE0F1A">
        <w:rPr>
          <w:rFonts w:ascii="Times New Roman" w:hAnsi="Times New Roman" w:cs="Times New Roman"/>
          <w:b/>
        </w:rPr>
        <w:t>предоставляется компенсация с учетом критерия нуждаемости</w:t>
      </w:r>
      <w:r w:rsidRPr="00FE0F1A">
        <w:rPr>
          <w:rFonts w:ascii="Times New Roman" w:hAnsi="Times New Roman" w:cs="Times New Roman"/>
        </w:rPr>
        <w:t>. Право на компенсацию имеет один из родителей (законных представителей), внесших родительскую плату за присмотр и уход за детьми.</w:t>
      </w:r>
      <w:r w:rsidR="00FE0F1A">
        <w:rPr>
          <w:rFonts w:ascii="Times New Roman" w:hAnsi="Times New Roman" w:cs="Times New Roman"/>
        </w:rPr>
        <w:t xml:space="preserve"> </w:t>
      </w:r>
      <w:r w:rsidRPr="00FE0F1A">
        <w:rPr>
          <w:rFonts w:ascii="Times New Roman" w:hAnsi="Times New Roman" w:cs="Times New Roman"/>
          <w:b/>
        </w:rPr>
        <w:t>Критерием нуждаемости</w:t>
      </w:r>
      <w:r w:rsidRPr="00FE0F1A">
        <w:rPr>
          <w:rFonts w:ascii="Times New Roman" w:hAnsi="Times New Roman" w:cs="Times New Roman"/>
        </w:rPr>
        <w:t xml:space="preserve"> является </w:t>
      </w:r>
      <w:r w:rsidRPr="00FE0F1A">
        <w:rPr>
          <w:rFonts w:ascii="Times New Roman" w:hAnsi="Times New Roman" w:cs="Times New Roman"/>
          <w:b/>
        </w:rPr>
        <w:t xml:space="preserve">среднедушевой доход семьи, не превышающий полуторного размера величины прожиточного минимума, </w:t>
      </w:r>
      <w:r w:rsidRPr="00FE0F1A">
        <w:rPr>
          <w:rFonts w:ascii="Times New Roman" w:hAnsi="Times New Roman" w:cs="Times New Roman"/>
        </w:rPr>
        <w:t xml:space="preserve">установленного в </w:t>
      </w:r>
      <w:r w:rsidR="002600C6" w:rsidRPr="00FE0F1A">
        <w:rPr>
          <w:rFonts w:ascii="Times New Roman" w:hAnsi="Times New Roman" w:cs="Times New Roman"/>
        </w:rPr>
        <w:t>РК.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  <w:b/>
        </w:rPr>
      </w:pPr>
      <w:r w:rsidRPr="00FE0F1A">
        <w:rPr>
          <w:rFonts w:ascii="Times New Roman" w:hAnsi="Times New Roman" w:cs="Times New Roman"/>
          <w:b/>
        </w:rPr>
        <w:t>Документы необходимые для предоставления компенсации: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1) </w:t>
      </w:r>
      <w:r w:rsidRPr="00FE0F1A">
        <w:rPr>
          <w:rFonts w:ascii="Times New Roman" w:hAnsi="Times New Roman" w:cs="Times New Roman"/>
          <w:b/>
        </w:rPr>
        <w:t>заявление</w:t>
      </w:r>
      <w:r w:rsidRPr="00FE0F1A">
        <w:rPr>
          <w:rFonts w:ascii="Times New Roman" w:hAnsi="Times New Roman" w:cs="Times New Roman"/>
        </w:rPr>
        <w:t xml:space="preserve"> о предоставлении компенсации</w:t>
      </w:r>
      <w:r w:rsidR="00B65F77" w:rsidRPr="00FE0F1A">
        <w:rPr>
          <w:rFonts w:ascii="Times New Roman" w:hAnsi="Times New Roman" w:cs="Times New Roman"/>
        </w:rPr>
        <w:t xml:space="preserve"> по форме (заполняется при подаче документов)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2) </w:t>
      </w:r>
      <w:r w:rsidRPr="00FE0F1A">
        <w:rPr>
          <w:rFonts w:ascii="Times New Roman" w:hAnsi="Times New Roman" w:cs="Times New Roman"/>
          <w:b/>
        </w:rPr>
        <w:t>копи</w:t>
      </w:r>
      <w:r w:rsidR="004C2CAB" w:rsidRPr="00FE0F1A">
        <w:rPr>
          <w:rFonts w:ascii="Times New Roman" w:hAnsi="Times New Roman" w:cs="Times New Roman"/>
          <w:b/>
        </w:rPr>
        <w:t>и</w:t>
      </w:r>
      <w:r w:rsidRPr="00FE0F1A">
        <w:rPr>
          <w:rFonts w:ascii="Times New Roman" w:hAnsi="Times New Roman" w:cs="Times New Roman"/>
          <w:b/>
        </w:rPr>
        <w:t xml:space="preserve"> </w:t>
      </w:r>
      <w:r w:rsidR="00B65F77" w:rsidRPr="00FE0F1A">
        <w:rPr>
          <w:rFonts w:ascii="Times New Roman" w:hAnsi="Times New Roman" w:cs="Times New Roman"/>
          <w:b/>
        </w:rPr>
        <w:t xml:space="preserve">паспортов всех членов семьи </w:t>
      </w:r>
      <w:r w:rsidR="00B65F77" w:rsidRPr="00FE0F1A">
        <w:rPr>
          <w:rFonts w:ascii="Times New Roman" w:hAnsi="Times New Roman" w:cs="Times New Roman"/>
        </w:rPr>
        <w:t>старше 14 лет</w:t>
      </w:r>
      <w:r w:rsidRPr="00FE0F1A">
        <w:rPr>
          <w:rFonts w:ascii="Times New Roman" w:hAnsi="Times New Roman" w:cs="Times New Roman"/>
        </w:rPr>
        <w:t>;</w:t>
      </w:r>
    </w:p>
    <w:p w:rsidR="00A11B9E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3) </w:t>
      </w:r>
      <w:r w:rsidRPr="00FE0F1A">
        <w:rPr>
          <w:rFonts w:ascii="Times New Roman" w:hAnsi="Times New Roman" w:cs="Times New Roman"/>
          <w:b/>
        </w:rPr>
        <w:t xml:space="preserve">копии свидетельств о рождении </w:t>
      </w:r>
      <w:r w:rsidRPr="00FE0F1A">
        <w:rPr>
          <w:rFonts w:ascii="Times New Roman" w:hAnsi="Times New Roman" w:cs="Times New Roman"/>
        </w:rPr>
        <w:t xml:space="preserve">всех детей </w:t>
      </w:r>
      <w:r w:rsidR="00B65F77" w:rsidRPr="00FE0F1A">
        <w:rPr>
          <w:rFonts w:ascii="Times New Roman" w:hAnsi="Times New Roman" w:cs="Times New Roman"/>
        </w:rPr>
        <w:t>младше 14</w:t>
      </w:r>
      <w:r w:rsidR="00A11B9E" w:rsidRPr="00FE0F1A">
        <w:rPr>
          <w:rFonts w:ascii="Times New Roman" w:hAnsi="Times New Roman" w:cs="Times New Roman"/>
        </w:rPr>
        <w:t xml:space="preserve"> лет;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>4)</w:t>
      </w:r>
      <w:r w:rsidRPr="00FE0F1A">
        <w:rPr>
          <w:rFonts w:ascii="Times New Roman" w:hAnsi="Times New Roman" w:cs="Times New Roman"/>
          <w:b/>
        </w:rPr>
        <w:t xml:space="preserve"> </w:t>
      </w:r>
      <w:r w:rsidR="008822E8" w:rsidRPr="00FE0F1A">
        <w:rPr>
          <w:rFonts w:ascii="Times New Roman" w:hAnsi="Times New Roman" w:cs="Times New Roman"/>
          <w:b/>
        </w:rPr>
        <w:t xml:space="preserve">копии документов, подтверждающие родственные отношения членов семьи </w:t>
      </w:r>
      <w:r w:rsidR="008822E8" w:rsidRPr="00FE0F1A">
        <w:rPr>
          <w:rFonts w:ascii="Times New Roman" w:hAnsi="Times New Roman" w:cs="Times New Roman"/>
        </w:rPr>
        <w:t>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  <w:r w:rsidR="004C2CAB" w:rsidRPr="00FE0F1A">
        <w:rPr>
          <w:rFonts w:ascii="Times New Roman" w:hAnsi="Times New Roman" w:cs="Times New Roman"/>
        </w:rPr>
        <w:t>;</w:t>
      </w:r>
    </w:p>
    <w:p w:rsidR="00C4309C" w:rsidRPr="00FE0F1A" w:rsidRDefault="00C4309C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>5</w:t>
      </w:r>
      <w:r w:rsidR="0045144F" w:rsidRPr="00FE0F1A">
        <w:rPr>
          <w:rFonts w:ascii="Times New Roman" w:hAnsi="Times New Roman" w:cs="Times New Roman"/>
        </w:rPr>
        <w:t xml:space="preserve">) </w:t>
      </w:r>
      <w:r w:rsidRPr="00FE0F1A">
        <w:rPr>
          <w:rFonts w:ascii="Times New Roman" w:hAnsi="Times New Roman" w:cs="Times New Roman"/>
          <w:b/>
        </w:rPr>
        <w:t>Для семей, признанных</w:t>
      </w:r>
      <w:r w:rsidRPr="00FE0F1A">
        <w:rPr>
          <w:rFonts w:ascii="Times New Roman" w:hAnsi="Times New Roman" w:cs="Times New Roman"/>
        </w:rPr>
        <w:t xml:space="preserve"> в установленном порядке </w:t>
      </w:r>
      <w:r w:rsidRPr="00FE0F1A">
        <w:rPr>
          <w:rFonts w:ascii="Times New Roman" w:hAnsi="Times New Roman" w:cs="Times New Roman"/>
          <w:b/>
        </w:rPr>
        <w:t>малоимущими</w:t>
      </w:r>
      <w:r w:rsidRPr="00FE0F1A">
        <w:rPr>
          <w:rFonts w:ascii="Times New Roman" w:hAnsi="Times New Roman" w:cs="Times New Roman"/>
        </w:rPr>
        <w:t xml:space="preserve"> </w:t>
      </w:r>
      <w:r w:rsidR="0045144F" w:rsidRPr="00FE0F1A">
        <w:rPr>
          <w:rFonts w:ascii="Times New Roman" w:hAnsi="Times New Roman" w:cs="Times New Roman"/>
        </w:rPr>
        <w:t xml:space="preserve">в соответствии с Законом </w:t>
      </w:r>
      <w:r w:rsidRPr="00FE0F1A">
        <w:rPr>
          <w:rFonts w:ascii="Times New Roman" w:hAnsi="Times New Roman" w:cs="Times New Roman"/>
        </w:rPr>
        <w:t>РК:</w:t>
      </w:r>
    </w:p>
    <w:p w:rsidR="0045144F" w:rsidRPr="004D57DB" w:rsidRDefault="00C4309C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  <w:b/>
        </w:rPr>
        <w:t>- справку о признании семьи малоимущей</w:t>
      </w:r>
      <w:r w:rsidRPr="00FE0F1A">
        <w:rPr>
          <w:rFonts w:ascii="Times New Roman" w:hAnsi="Times New Roman" w:cs="Times New Roman"/>
        </w:rPr>
        <w:t xml:space="preserve"> (в органах соцзащиты населения);</w:t>
      </w:r>
    </w:p>
    <w:p w:rsidR="004D57DB" w:rsidRPr="004D57DB" w:rsidRDefault="004D57DB" w:rsidP="00FE0F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6) </w:t>
      </w:r>
      <w:r w:rsidR="00BE1850">
        <w:rPr>
          <w:rFonts w:ascii="Times New Roman" w:hAnsi="Times New Roman" w:cs="Times New Roman"/>
          <w:b/>
        </w:rPr>
        <w:t xml:space="preserve">Справка о  </w:t>
      </w:r>
      <w:r w:rsidRPr="004D57DB">
        <w:rPr>
          <w:rFonts w:ascii="Times New Roman" w:hAnsi="Times New Roman" w:cs="Times New Roman"/>
          <w:b/>
        </w:rPr>
        <w:t>получении алиментов</w:t>
      </w:r>
    </w:p>
    <w:p w:rsidR="007A58C5" w:rsidRPr="00FE0F1A" w:rsidRDefault="007A58C5" w:rsidP="00FE0F1A">
      <w:pPr>
        <w:jc w:val="both"/>
        <w:rPr>
          <w:rFonts w:ascii="Times New Roman" w:hAnsi="Times New Roman" w:cs="Times New Roman"/>
          <w:b/>
          <w:u w:val="single"/>
        </w:rPr>
      </w:pPr>
      <w:r w:rsidRPr="00FE0F1A">
        <w:rPr>
          <w:rFonts w:ascii="Times New Roman" w:hAnsi="Times New Roman" w:cs="Times New Roman"/>
          <w:b/>
        </w:rPr>
        <w:t xml:space="preserve">У родителей </w:t>
      </w:r>
      <w:r w:rsidRPr="00FE0F1A">
        <w:rPr>
          <w:rFonts w:ascii="Times New Roman" w:hAnsi="Times New Roman" w:cs="Times New Roman"/>
        </w:rPr>
        <w:t xml:space="preserve">(законных представителей), </w:t>
      </w:r>
      <w:r w:rsidRPr="00FE0F1A">
        <w:rPr>
          <w:rFonts w:ascii="Times New Roman" w:hAnsi="Times New Roman" w:cs="Times New Roman"/>
          <w:b/>
        </w:rPr>
        <w:t xml:space="preserve">которые имеют статус малоимущих, </w:t>
      </w:r>
      <w:r w:rsidRPr="00DA6735">
        <w:rPr>
          <w:rFonts w:ascii="Times New Roman" w:hAnsi="Times New Roman" w:cs="Times New Roman"/>
          <w:b/>
          <w:u w:val="single"/>
        </w:rPr>
        <w:t>есть выбор:</w:t>
      </w:r>
      <w:r w:rsidRPr="00FE0F1A">
        <w:rPr>
          <w:rFonts w:ascii="Times New Roman" w:hAnsi="Times New Roman" w:cs="Times New Roman"/>
          <w:b/>
        </w:rPr>
        <w:t xml:space="preserve"> не обязательно</w:t>
      </w:r>
      <w:r w:rsidRPr="00FE0F1A">
        <w:rPr>
          <w:rFonts w:ascii="Times New Roman" w:hAnsi="Times New Roman" w:cs="Times New Roman"/>
        </w:rPr>
        <w:t xml:space="preserve"> идти по пути предоставления справки о признании семьи малоимущей, т.к. она действует всего </w:t>
      </w:r>
      <w:r w:rsidR="00DA6735">
        <w:rPr>
          <w:rFonts w:ascii="Times New Roman" w:hAnsi="Times New Roman" w:cs="Times New Roman"/>
        </w:rPr>
        <w:t>6 месяцев.</w:t>
      </w:r>
      <w:r w:rsidRPr="00FE0F1A">
        <w:rPr>
          <w:rFonts w:ascii="Times New Roman" w:hAnsi="Times New Roman" w:cs="Times New Roman"/>
        </w:rPr>
        <w:t xml:space="preserve"> </w:t>
      </w:r>
      <w:r w:rsidR="00DA6735">
        <w:rPr>
          <w:rFonts w:ascii="Times New Roman" w:hAnsi="Times New Roman" w:cs="Times New Roman"/>
        </w:rPr>
        <w:t>В</w:t>
      </w:r>
      <w:r w:rsidRPr="00FE0F1A">
        <w:rPr>
          <w:rFonts w:ascii="Times New Roman" w:hAnsi="Times New Roman" w:cs="Times New Roman"/>
        </w:rPr>
        <w:t xml:space="preserve">ы </w:t>
      </w:r>
      <w:proofErr w:type="gramStart"/>
      <w:r w:rsidRPr="00FE0F1A">
        <w:rPr>
          <w:rFonts w:ascii="Times New Roman" w:hAnsi="Times New Roman" w:cs="Times New Roman"/>
        </w:rPr>
        <w:t>можете пойти по общему принципу и компенсацию вам назначат</w:t>
      </w:r>
      <w:proofErr w:type="gramEnd"/>
      <w:r w:rsidRPr="00FE0F1A">
        <w:rPr>
          <w:rFonts w:ascii="Times New Roman" w:hAnsi="Times New Roman" w:cs="Times New Roman"/>
        </w:rPr>
        <w:t xml:space="preserve"> на 12 месяцев.</w:t>
      </w:r>
    </w:p>
    <w:p w:rsidR="00C4309C" w:rsidRPr="00FE0F1A" w:rsidRDefault="00C4309C" w:rsidP="00FE0F1A">
      <w:pPr>
        <w:jc w:val="both"/>
        <w:rPr>
          <w:rFonts w:ascii="Times New Roman" w:hAnsi="Times New Roman" w:cs="Times New Roman"/>
          <w:b/>
        </w:rPr>
      </w:pPr>
      <w:r w:rsidRPr="00FE0F1A">
        <w:rPr>
          <w:rFonts w:ascii="Times New Roman" w:hAnsi="Times New Roman" w:cs="Times New Roman"/>
        </w:rPr>
        <w:t>6)</w:t>
      </w:r>
      <w:r w:rsidRPr="00FE0F1A">
        <w:rPr>
          <w:rFonts w:ascii="Times New Roman" w:hAnsi="Times New Roman" w:cs="Times New Roman"/>
          <w:b/>
        </w:rPr>
        <w:t xml:space="preserve"> Для родителей </w:t>
      </w:r>
      <w:r w:rsidRPr="00FE0F1A">
        <w:rPr>
          <w:rFonts w:ascii="Times New Roman" w:hAnsi="Times New Roman" w:cs="Times New Roman"/>
          <w:b/>
          <w:u w:val="single"/>
        </w:rPr>
        <w:t>не признанных</w:t>
      </w:r>
      <w:r w:rsidRPr="00FE0F1A">
        <w:rPr>
          <w:rFonts w:ascii="Times New Roman" w:hAnsi="Times New Roman" w:cs="Times New Roman"/>
          <w:b/>
        </w:rPr>
        <w:t xml:space="preserve"> малоимущими:</w:t>
      </w:r>
    </w:p>
    <w:p w:rsidR="00C4309C" w:rsidRPr="00FE0F1A" w:rsidRDefault="00C4309C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  <w:b/>
        </w:rPr>
        <w:t>- документы, подтверждающие денежные доходы гражданина и всех членов его семьи</w:t>
      </w:r>
      <w:r w:rsidRPr="00FE0F1A">
        <w:rPr>
          <w:rFonts w:ascii="Times New Roman" w:hAnsi="Times New Roman" w:cs="Times New Roman"/>
        </w:rPr>
        <w:t>, указанных в заявлении,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заявления;</w:t>
      </w:r>
    </w:p>
    <w:p w:rsidR="00FD0799" w:rsidRPr="00FE0F1A" w:rsidRDefault="00FD0799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Документами, подтверждающими доходы, являются справки и иные документы, выданные в установленном порядке работодателями, территориальными органами Пенсионного фонда </w:t>
      </w:r>
      <w:r w:rsidR="00DA6735">
        <w:rPr>
          <w:rFonts w:ascii="Times New Roman" w:hAnsi="Times New Roman" w:cs="Times New Roman"/>
        </w:rPr>
        <w:t>РФ</w:t>
      </w:r>
      <w:r w:rsidRPr="00FE0F1A">
        <w:rPr>
          <w:rFonts w:ascii="Times New Roman" w:hAnsi="Times New Roman" w:cs="Times New Roman"/>
        </w:rPr>
        <w:t xml:space="preserve">, соответствующими органами государственной власти, органами местного самоуправления или организациями. </w:t>
      </w:r>
    </w:p>
    <w:p w:rsidR="0045144F" w:rsidRPr="00FE0F1A" w:rsidRDefault="00FD0799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К документам, подтверждающим доходы индивидуального предпринимателя, относятся документы, предусмотренные законодательством </w:t>
      </w:r>
      <w:r w:rsidR="00DA6735">
        <w:rPr>
          <w:rFonts w:ascii="Times New Roman" w:hAnsi="Times New Roman" w:cs="Times New Roman"/>
        </w:rPr>
        <w:t>РФ</w:t>
      </w:r>
      <w:r w:rsidRPr="00FE0F1A">
        <w:rPr>
          <w:rFonts w:ascii="Times New Roman" w:hAnsi="Times New Roman" w:cs="Times New Roman"/>
        </w:rPr>
        <w:t xml:space="preserve"> о налогах и сборах для избранной им системы налогообложения.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При расчете среднедушевого дохода семьи </w:t>
      </w:r>
      <w:r w:rsidRPr="00FE0F1A">
        <w:rPr>
          <w:rFonts w:ascii="Times New Roman" w:hAnsi="Times New Roman" w:cs="Times New Roman"/>
          <w:b/>
        </w:rPr>
        <w:t>учитываются следующие виды доходов</w:t>
      </w:r>
      <w:r w:rsidRPr="00FE0F1A">
        <w:rPr>
          <w:rFonts w:ascii="Times New Roman" w:hAnsi="Times New Roman" w:cs="Times New Roman"/>
        </w:rPr>
        <w:t>: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а) </w:t>
      </w:r>
      <w:r w:rsidRPr="00FE0F1A">
        <w:rPr>
          <w:rFonts w:ascii="Times New Roman" w:hAnsi="Times New Roman" w:cs="Times New Roman"/>
          <w:b/>
        </w:rPr>
        <w:t>все предусмотренные системой оплаты труда выплаты</w:t>
      </w:r>
      <w:r w:rsidRPr="00FE0F1A">
        <w:rPr>
          <w:rFonts w:ascii="Times New Roman" w:hAnsi="Times New Roman" w:cs="Times New Roman"/>
        </w:rPr>
        <w:t xml:space="preserve">, учитываемые при расчете среднего заработка, определяемые в соответствии с законодательством </w:t>
      </w:r>
      <w:r w:rsidRPr="00FE0F1A">
        <w:rPr>
          <w:rFonts w:ascii="Times New Roman" w:hAnsi="Times New Roman" w:cs="Times New Roman"/>
          <w:b/>
        </w:rPr>
        <w:t>(2-НДФЛ по месту работы)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б) </w:t>
      </w:r>
      <w:r w:rsidRPr="00FE0F1A">
        <w:rPr>
          <w:rFonts w:ascii="Times New Roman" w:hAnsi="Times New Roman" w:cs="Times New Roman"/>
          <w:b/>
        </w:rPr>
        <w:t>компенсация</w:t>
      </w:r>
      <w:r w:rsidRPr="00FE0F1A">
        <w:rPr>
          <w:rFonts w:ascii="Times New Roman" w:hAnsi="Times New Roman" w:cs="Times New Roman"/>
        </w:rPr>
        <w:t xml:space="preserve">, выплачиваемая государственным органом или общественным объединением за время исполнения государственных или общественных обязанностей </w:t>
      </w:r>
      <w:r w:rsidRPr="00FE0F1A">
        <w:rPr>
          <w:rFonts w:ascii="Times New Roman" w:hAnsi="Times New Roman" w:cs="Times New Roman"/>
          <w:b/>
        </w:rPr>
        <w:t>(справка государственного органа или общественного объединения)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в) </w:t>
      </w:r>
      <w:r w:rsidRPr="00FE0F1A">
        <w:rPr>
          <w:rFonts w:ascii="Times New Roman" w:hAnsi="Times New Roman" w:cs="Times New Roman"/>
          <w:b/>
        </w:rPr>
        <w:t>выходное пособие,</w:t>
      </w:r>
      <w:r w:rsidRPr="00FE0F1A">
        <w:rPr>
          <w:rFonts w:ascii="Times New Roman" w:hAnsi="Times New Roman" w:cs="Times New Roman"/>
        </w:rPr>
        <w:t xml:space="preserve"> выплачиваемое при увольнении, компенсация при выходе в отставку, </w:t>
      </w:r>
      <w:r w:rsidRPr="00FE0F1A">
        <w:rPr>
          <w:rFonts w:ascii="Times New Roman" w:hAnsi="Times New Roman" w:cs="Times New Roman"/>
          <w:b/>
        </w:rPr>
        <w:t>заработная плата, сохраняемая на период трудоустройства при увольнении</w:t>
      </w:r>
      <w:r w:rsidRPr="00FE0F1A">
        <w:rPr>
          <w:rFonts w:ascii="Times New Roman" w:hAnsi="Times New Roman" w:cs="Times New Roman"/>
        </w:rPr>
        <w:t xml:space="preserve"> в связи с ликвидацией организации, сокращением численности или штата работников </w:t>
      </w:r>
      <w:r w:rsidRPr="00FE0F1A">
        <w:rPr>
          <w:rFonts w:ascii="Times New Roman" w:hAnsi="Times New Roman" w:cs="Times New Roman"/>
          <w:b/>
        </w:rPr>
        <w:t>(справка по месту увольнения)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lastRenderedPageBreak/>
        <w:t xml:space="preserve">г) </w:t>
      </w:r>
      <w:r w:rsidRPr="00FE0F1A">
        <w:rPr>
          <w:rFonts w:ascii="Times New Roman" w:hAnsi="Times New Roman" w:cs="Times New Roman"/>
          <w:b/>
        </w:rPr>
        <w:t>пенсии</w:t>
      </w:r>
      <w:r w:rsidRPr="00FE0F1A">
        <w:rPr>
          <w:rFonts w:ascii="Times New Roman" w:hAnsi="Times New Roman" w:cs="Times New Roman"/>
        </w:rPr>
        <w:t xml:space="preserve">, компенсационные выплаты и дополнительное ежемесячное материальное обеспечение пенсионеров </w:t>
      </w:r>
      <w:r w:rsidRPr="00FE0F1A">
        <w:rPr>
          <w:rFonts w:ascii="Times New Roman" w:hAnsi="Times New Roman" w:cs="Times New Roman"/>
          <w:b/>
        </w:rPr>
        <w:t>(справка отделения Пенсионного фонда Российской Федерации, органа социальной защиты населения)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д) </w:t>
      </w:r>
      <w:r w:rsidRPr="00FE0F1A">
        <w:rPr>
          <w:rFonts w:ascii="Times New Roman" w:hAnsi="Times New Roman" w:cs="Times New Roman"/>
          <w:b/>
        </w:rPr>
        <w:t>стипендии</w:t>
      </w:r>
      <w:r w:rsidRPr="00FE0F1A">
        <w:rPr>
          <w:rFonts w:ascii="Times New Roman" w:hAnsi="Times New Roman" w:cs="Times New Roman"/>
        </w:rPr>
        <w:t xml:space="preserve">, выплачиваемые обучающимся </w:t>
      </w:r>
      <w:r w:rsidR="00C659B0" w:rsidRPr="00FE0F1A">
        <w:rPr>
          <w:rFonts w:ascii="Times New Roman" w:hAnsi="Times New Roman" w:cs="Times New Roman"/>
        </w:rPr>
        <w:t xml:space="preserve">студентам средних и высших учебных заведений, аспирантам </w:t>
      </w:r>
      <w:r w:rsidRPr="00FE0F1A">
        <w:rPr>
          <w:rFonts w:ascii="Times New Roman" w:hAnsi="Times New Roman" w:cs="Times New Roman"/>
          <w:b/>
        </w:rPr>
        <w:t xml:space="preserve">(справка </w:t>
      </w:r>
      <w:r w:rsidR="00C659B0" w:rsidRPr="00FE0F1A">
        <w:rPr>
          <w:rFonts w:ascii="Times New Roman" w:hAnsi="Times New Roman" w:cs="Times New Roman"/>
          <w:b/>
        </w:rPr>
        <w:t>по</w:t>
      </w:r>
      <w:r w:rsidRPr="00FE0F1A">
        <w:rPr>
          <w:rFonts w:ascii="Times New Roman" w:hAnsi="Times New Roman" w:cs="Times New Roman"/>
          <w:b/>
        </w:rPr>
        <w:t xml:space="preserve"> мест</w:t>
      </w:r>
      <w:r w:rsidR="00C659B0" w:rsidRPr="00FE0F1A">
        <w:rPr>
          <w:rFonts w:ascii="Times New Roman" w:hAnsi="Times New Roman" w:cs="Times New Roman"/>
          <w:b/>
        </w:rPr>
        <w:t>у</w:t>
      </w:r>
      <w:r w:rsidRPr="00FE0F1A">
        <w:rPr>
          <w:rFonts w:ascii="Times New Roman" w:hAnsi="Times New Roman" w:cs="Times New Roman"/>
          <w:b/>
        </w:rPr>
        <w:t xml:space="preserve"> учебы)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е) </w:t>
      </w:r>
      <w:r w:rsidRPr="00FE0F1A">
        <w:rPr>
          <w:rFonts w:ascii="Times New Roman" w:hAnsi="Times New Roman" w:cs="Times New Roman"/>
          <w:b/>
        </w:rPr>
        <w:t>пособие по безработице</w:t>
      </w:r>
      <w:r w:rsidRPr="00FE0F1A">
        <w:rPr>
          <w:rFonts w:ascii="Times New Roman" w:hAnsi="Times New Roman" w:cs="Times New Roman"/>
        </w:rPr>
        <w:t>, материальная помощь и иные выплаты безработным гражданам,</w:t>
      </w:r>
      <w:r w:rsidR="00C659B0" w:rsidRPr="00FE0F1A">
        <w:rPr>
          <w:rFonts w:ascii="Times New Roman" w:hAnsi="Times New Roman" w:cs="Times New Roman"/>
        </w:rPr>
        <w:t xml:space="preserve"> обучающимся по направлениям центра занятости,</w:t>
      </w:r>
      <w:r w:rsidRPr="00FE0F1A">
        <w:rPr>
          <w:rFonts w:ascii="Times New Roman" w:hAnsi="Times New Roman" w:cs="Times New Roman"/>
        </w:rPr>
        <w:t xml:space="preserve"> а также выплаты несовершеннолетним гражданам в возрасте от 14 до 18 лет в период их участия во временных работах </w:t>
      </w:r>
      <w:r w:rsidRPr="00FE0F1A">
        <w:rPr>
          <w:rFonts w:ascii="Times New Roman" w:hAnsi="Times New Roman" w:cs="Times New Roman"/>
          <w:b/>
        </w:rPr>
        <w:t>(справка центра занятости населения)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ж) </w:t>
      </w:r>
      <w:r w:rsidRPr="00FE0F1A">
        <w:rPr>
          <w:rFonts w:ascii="Times New Roman" w:hAnsi="Times New Roman" w:cs="Times New Roman"/>
          <w:b/>
        </w:rPr>
        <w:t>пособие по беременности и родам,</w:t>
      </w:r>
      <w:r w:rsidRPr="00FE0F1A">
        <w:rPr>
          <w:rFonts w:ascii="Times New Roman" w:hAnsi="Times New Roman" w:cs="Times New Roman"/>
        </w:rPr>
        <w:t xml:space="preserve"> </w:t>
      </w:r>
      <w:r w:rsidRPr="00FE0F1A">
        <w:rPr>
          <w:rFonts w:ascii="Times New Roman" w:hAnsi="Times New Roman" w:cs="Times New Roman"/>
          <w:b/>
        </w:rPr>
        <w:t>единовременное пособие</w:t>
      </w:r>
      <w:r w:rsidRPr="00FE0F1A">
        <w:rPr>
          <w:rFonts w:ascii="Times New Roman" w:hAnsi="Times New Roman" w:cs="Times New Roman"/>
        </w:rPr>
        <w:t xml:space="preserve"> женщинам, вставшим на учет в медицинских учреждениях в ранние сроки беременности (</w:t>
      </w:r>
      <w:r w:rsidRPr="00FE0F1A">
        <w:rPr>
          <w:rFonts w:ascii="Times New Roman" w:hAnsi="Times New Roman" w:cs="Times New Roman"/>
          <w:b/>
        </w:rPr>
        <w:t>справка по месту работы, органа социальной защиты населения)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з) </w:t>
      </w:r>
      <w:r w:rsidRPr="00FE0F1A">
        <w:rPr>
          <w:rFonts w:ascii="Times New Roman" w:hAnsi="Times New Roman" w:cs="Times New Roman"/>
          <w:b/>
        </w:rPr>
        <w:t>ежемесячное пособие на период отпуска по уходу за ребенком</w:t>
      </w:r>
      <w:r w:rsidRPr="00FE0F1A">
        <w:rPr>
          <w:rFonts w:ascii="Times New Roman" w:hAnsi="Times New Roman" w:cs="Times New Roman"/>
        </w:rPr>
        <w:t xml:space="preserve">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 </w:t>
      </w:r>
      <w:r w:rsidRPr="00FE0F1A">
        <w:rPr>
          <w:rFonts w:ascii="Times New Roman" w:hAnsi="Times New Roman" w:cs="Times New Roman"/>
          <w:b/>
        </w:rPr>
        <w:t>(справка по месту работы, органа социальной защиты населения)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и) </w:t>
      </w:r>
      <w:r w:rsidRPr="00FE0F1A">
        <w:rPr>
          <w:rFonts w:ascii="Times New Roman" w:hAnsi="Times New Roman" w:cs="Times New Roman"/>
          <w:b/>
        </w:rPr>
        <w:t xml:space="preserve">денежное довольствие военнослужащих, сотрудников </w:t>
      </w:r>
      <w:r w:rsidR="00E87953" w:rsidRPr="00FE0F1A">
        <w:rPr>
          <w:rFonts w:ascii="Times New Roman" w:hAnsi="Times New Roman" w:cs="Times New Roman"/>
          <w:b/>
        </w:rPr>
        <w:t>ОВД</w:t>
      </w:r>
      <w:r w:rsidRPr="00FE0F1A">
        <w:rPr>
          <w:rFonts w:ascii="Times New Roman" w:hAnsi="Times New Roman" w:cs="Times New Roman"/>
        </w:rPr>
        <w:t xml:space="preserve"> </w:t>
      </w:r>
      <w:r w:rsidR="00E87953" w:rsidRPr="00FE0F1A">
        <w:rPr>
          <w:rFonts w:ascii="Times New Roman" w:hAnsi="Times New Roman" w:cs="Times New Roman"/>
          <w:b/>
        </w:rPr>
        <w:t>РФ</w:t>
      </w:r>
      <w:r w:rsidRPr="00FE0F1A">
        <w:rPr>
          <w:rFonts w:ascii="Times New Roman" w:hAnsi="Times New Roman" w:cs="Times New Roman"/>
          <w:b/>
        </w:rPr>
        <w:t xml:space="preserve">, учреждений и органов уголовно-исполнительной системы, таможенных органов </w:t>
      </w:r>
      <w:r w:rsidR="00E87953" w:rsidRPr="00FE0F1A">
        <w:rPr>
          <w:rFonts w:ascii="Times New Roman" w:hAnsi="Times New Roman" w:cs="Times New Roman"/>
          <w:b/>
        </w:rPr>
        <w:t xml:space="preserve">РФ </w:t>
      </w:r>
      <w:r w:rsidRPr="00FE0F1A">
        <w:rPr>
          <w:rFonts w:ascii="Times New Roman" w:hAnsi="Times New Roman" w:cs="Times New Roman"/>
        </w:rPr>
        <w:t xml:space="preserve">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</w:t>
      </w:r>
      <w:bookmarkStart w:id="0" w:name="_GoBack"/>
      <w:bookmarkEnd w:id="0"/>
      <w:r w:rsidRPr="00FE0F1A">
        <w:rPr>
          <w:rFonts w:ascii="Times New Roman" w:hAnsi="Times New Roman" w:cs="Times New Roman"/>
        </w:rPr>
        <w:t xml:space="preserve">пайка), установленные законодательством </w:t>
      </w:r>
      <w:r w:rsidR="00E87953" w:rsidRPr="00FE0F1A">
        <w:rPr>
          <w:rFonts w:ascii="Times New Roman" w:hAnsi="Times New Roman" w:cs="Times New Roman"/>
        </w:rPr>
        <w:t>РФ</w:t>
      </w:r>
      <w:r w:rsidRPr="00FE0F1A">
        <w:rPr>
          <w:rFonts w:ascii="Times New Roman" w:hAnsi="Times New Roman" w:cs="Times New Roman"/>
        </w:rPr>
        <w:t xml:space="preserve"> </w:t>
      </w:r>
      <w:r w:rsidRPr="00FE0F1A">
        <w:rPr>
          <w:rFonts w:ascii="Times New Roman" w:hAnsi="Times New Roman" w:cs="Times New Roman"/>
          <w:b/>
        </w:rPr>
        <w:t>(справка по месту службы)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к) </w:t>
      </w:r>
      <w:r w:rsidRPr="00FE0F1A">
        <w:rPr>
          <w:rFonts w:ascii="Times New Roman" w:hAnsi="Times New Roman" w:cs="Times New Roman"/>
          <w:b/>
        </w:rPr>
        <w:t xml:space="preserve">вознаграждение </w:t>
      </w:r>
      <w:r w:rsidR="003B2247">
        <w:rPr>
          <w:rFonts w:ascii="Times New Roman" w:hAnsi="Times New Roman" w:cs="Times New Roman"/>
          <w:b/>
        </w:rPr>
        <w:t xml:space="preserve">и надбавка </w:t>
      </w:r>
      <w:r w:rsidRPr="00FE0F1A">
        <w:rPr>
          <w:rFonts w:ascii="Times New Roman" w:hAnsi="Times New Roman" w:cs="Times New Roman"/>
          <w:b/>
        </w:rPr>
        <w:t>прием</w:t>
      </w:r>
      <w:r w:rsidR="003B2247">
        <w:rPr>
          <w:rFonts w:ascii="Times New Roman" w:hAnsi="Times New Roman" w:cs="Times New Roman"/>
          <w:b/>
        </w:rPr>
        <w:t xml:space="preserve">ным родителям </w:t>
      </w:r>
      <w:r w:rsidRPr="00FE0F1A">
        <w:rPr>
          <w:rFonts w:ascii="Times New Roman" w:hAnsi="Times New Roman" w:cs="Times New Roman"/>
          <w:b/>
        </w:rPr>
        <w:t>(справка органа опеки и попечительства)</w:t>
      </w:r>
      <w:r w:rsidRPr="00FE0F1A">
        <w:rPr>
          <w:rFonts w:ascii="Times New Roman" w:hAnsi="Times New Roman" w:cs="Times New Roman"/>
        </w:rPr>
        <w:t>;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л) </w:t>
      </w:r>
      <w:r w:rsidRPr="00FE0F1A">
        <w:rPr>
          <w:rFonts w:ascii="Times New Roman" w:hAnsi="Times New Roman" w:cs="Times New Roman"/>
          <w:b/>
        </w:rPr>
        <w:t>доходы от индивидуальной предпринимательской деятельности</w:t>
      </w:r>
      <w:r w:rsidRPr="00FE0F1A">
        <w:rPr>
          <w:rFonts w:ascii="Times New Roman" w:hAnsi="Times New Roman" w:cs="Times New Roman"/>
        </w:rPr>
        <w:t xml:space="preserve"> </w:t>
      </w:r>
      <w:r w:rsidRPr="00FE0F1A">
        <w:rPr>
          <w:rFonts w:ascii="Times New Roman" w:hAnsi="Times New Roman" w:cs="Times New Roman"/>
          <w:b/>
        </w:rPr>
        <w:t>(налоговая декларация с отметками налогового органа об их принятии</w:t>
      </w:r>
      <w:r w:rsidRPr="00FE0F1A">
        <w:rPr>
          <w:rFonts w:ascii="Times New Roman" w:hAnsi="Times New Roman" w:cs="Times New Roman"/>
        </w:rPr>
        <w:t xml:space="preserve"> </w:t>
      </w:r>
      <w:r w:rsidRPr="00FE0F1A">
        <w:rPr>
          <w:rFonts w:ascii="Times New Roman" w:hAnsi="Times New Roman" w:cs="Times New Roman"/>
          <w:b/>
        </w:rPr>
        <w:t>за предшествующий календарный год)</w:t>
      </w:r>
      <w:r w:rsidRPr="00FE0F1A">
        <w:rPr>
          <w:rFonts w:ascii="Times New Roman" w:hAnsi="Times New Roman" w:cs="Times New Roman"/>
        </w:rPr>
        <w:t xml:space="preserve">.   </w:t>
      </w:r>
    </w:p>
    <w:p w:rsidR="0045144F" w:rsidRPr="00FE0F1A" w:rsidRDefault="0045144F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Доходы каждого члена семьи учитываются </w:t>
      </w:r>
      <w:r w:rsidRPr="00FE0F1A">
        <w:rPr>
          <w:rFonts w:ascii="Times New Roman" w:hAnsi="Times New Roman" w:cs="Times New Roman"/>
          <w:u w:val="single"/>
        </w:rPr>
        <w:t>до вычета налогов и сборов</w:t>
      </w:r>
      <w:r w:rsidRPr="00FE0F1A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7A58C5" w:rsidRPr="00FE0F1A" w:rsidRDefault="007A58C5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 xml:space="preserve">Также, обращаем ваше внимание на то, что </w:t>
      </w:r>
      <w:r w:rsidRPr="00FE0F1A">
        <w:rPr>
          <w:rFonts w:ascii="Times New Roman" w:hAnsi="Times New Roman" w:cs="Times New Roman"/>
          <w:b/>
        </w:rPr>
        <w:t>если родитель</w:t>
      </w:r>
      <w:r w:rsidRPr="00FE0F1A">
        <w:rPr>
          <w:rFonts w:ascii="Times New Roman" w:hAnsi="Times New Roman" w:cs="Times New Roman"/>
        </w:rPr>
        <w:t xml:space="preserve"> (законный представитель) </w:t>
      </w:r>
      <w:r w:rsidRPr="00FE0F1A">
        <w:rPr>
          <w:rFonts w:ascii="Times New Roman" w:hAnsi="Times New Roman" w:cs="Times New Roman"/>
          <w:b/>
        </w:rPr>
        <w:t>не имеет официального дохода и не состоит на учете в центре занятости</w:t>
      </w:r>
      <w:r w:rsidRPr="00FE0F1A">
        <w:rPr>
          <w:rFonts w:ascii="Times New Roman" w:hAnsi="Times New Roman" w:cs="Times New Roman"/>
        </w:rPr>
        <w:t xml:space="preserve">, то в заявлении в столбце «Социальный статус» родитель должен указать, что он не работающий. </w:t>
      </w:r>
      <w:r w:rsidRPr="00FE0F1A">
        <w:rPr>
          <w:rFonts w:ascii="Times New Roman" w:hAnsi="Times New Roman" w:cs="Times New Roman"/>
          <w:b/>
        </w:rPr>
        <w:t xml:space="preserve">Но при выявлении фактов представления гражданином документов с недостоверными сведениями </w:t>
      </w:r>
      <w:r w:rsidRPr="00FE0F1A">
        <w:rPr>
          <w:rFonts w:ascii="Times New Roman" w:hAnsi="Times New Roman" w:cs="Times New Roman"/>
        </w:rPr>
        <w:t xml:space="preserve">и (или) при выявлении уполномоченным органом факта несвоевременного извещения гражданином ДОУ или УО об изменениях, влияющих на размер компенсации или ее предоставление, </w:t>
      </w:r>
      <w:r w:rsidRPr="00FE0F1A">
        <w:rPr>
          <w:rFonts w:ascii="Times New Roman" w:hAnsi="Times New Roman" w:cs="Times New Roman"/>
          <w:b/>
        </w:rPr>
        <w:t>предоставленная компенсация возмещается гражданином</w:t>
      </w:r>
      <w:r w:rsidRPr="00FE0F1A">
        <w:rPr>
          <w:rFonts w:ascii="Times New Roman" w:hAnsi="Times New Roman" w:cs="Times New Roman"/>
        </w:rPr>
        <w:t xml:space="preserve">. </w:t>
      </w:r>
      <w:r w:rsidR="00FE0F1A">
        <w:rPr>
          <w:rFonts w:ascii="Times New Roman" w:hAnsi="Times New Roman" w:cs="Times New Roman"/>
          <w:b/>
        </w:rPr>
        <w:t xml:space="preserve">В случае отказа </w:t>
      </w:r>
      <w:r w:rsidRPr="00FE0F1A">
        <w:rPr>
          <w:rFonts w:ascii="Times New Roman" w:hAnsi="Times New Roman" w:cs="Times New Roman"/>
          <w:b/>
        </w:rPr>
        <w:t>от добровольного возмещения</w:t>
      </w:r>
      <w:r w:rsidRPr="00FE0F1A">
        <w:rPr>
          <w:rFonts w:ascii="Times New Roman" w:hAnsi="Times New Roman" w:cs="Times New Roman"/>
        </w:rPr>
        <w:t xml:space="preserve"> излишне предоставленной компенсации </w:t>
      </w:r>
      <w:r w:rsidRPr="00FE0F1A">
        <w:rPr>
          <w:rFonts w:ascii="Times New Roman" w:hAnsi="Times New Roman" w:cs="Times New Roman"/>
          <w:b/>
        </w:rPr>
        <w:t xml:space="preserve">она взыскивается уполномоченным органом в соответствии с законодательством </w:t>
      </w:r>
      <w:r w:rsidRPr="00FE0F1A">
        <w:rPr>
          <w:rFonts w:ascii="Times New Roman" w:hAnsi="Times New Roman" w:cs="Times New Roman"/>
        </w:rPr>
        <w:t>(пункт 31 порядка).</w:t>
      </w:r>
    </w:p>
    <w:p w:rsidR="0001682A" w:rsidRPr="00FE0F1A" w:rsidRDefault="0001682A" w:rsidP="00FE0F1A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  <w:b/>
        </w:rPr>
        <w:t xml:space="preserve">Родителям (законным представителям), </w:t>
      </w:r>
      <w:r w:rsidRPr="00FE0F1A">
        <w:rPr>
          <w:rFonts w:ascii="Times New Roman" w:hAnsi="Times New Roman" w:cs="Times New Roman"/>
        </w:rPr>
        <w:t xml:space="preserve">обратившимся за предоставлением компенсации </w:t>
      </w:r>
      <w:r w:rsidR="00F6431C">
        <w:rPr>
          <w:rFonts w:ascii="Times New Roman" w:hAnsi="Times New Roman" w:cs="Times New Roman"/>
          <w:b/>
        </w:rPr>
        <w:t>до 1 мая 2017г.</w:t>
      </w:r>
      <w:r w:rsidRPr="00FE0F1A">
        <w:rPr>
          <w:rFonts w:ascii="Times New Roman" w:hAnsi="Times New Roman" w:cs="Times New Roman"/>
          <w:b/>
        </w:rPr>
        <w:t xml:space="preserve">, </w:t>
      </w:r>
      <w:r w:rsidRPr="00FE0F1A">
        <w:rPr>
          <w:rFonts w:ascii="Times New Roman" w:hAnsi="Times New Roman" w:cs="Times New Roman"/>
        </w:rPr>
        <w:t xml:space="preserve">и в отношении которых вынесено решение о предоставлении компенсации, указанная </w:t>
      </w:r>
      <w:r w:rsidRPr="00FE0F1A">
        <w:rPr>
          <w:rFonts w:ascii="Times New Roman" w:hAnsi="Times New Roman" w:cs="Times New Roman"/>
          <w:b/>
        </w:rPr>
        <w:t>компенсация предо</w:t>
      </w:r>
      <w:r w:rsidR="00F6431C">
        <w:rPr>
          <w:rFonts w:ascii="Times New Roman" w:hAnsi="Times New Roman" w:cs="Times New Roman"/>
          <w:b/>
        </w:rPr>
        <w:t>ставляется с 1 февраля 2017г</w:t>
      </w:r>
      <w:r w:rsidRPr="00FE0F1A">
        <w:rPr>
          <w:rFonts w:ascii="Times New Roman" w:hAnsi="Times New Roman" w:cs="Times New Roman"/>
        </w:rPr>
        <w:t>.</w:t>
      </w:r>
    </w:p>
    <w:p w:rsidR="0001682A" w:rsidRPr="00FE0F1A" w:rsidRDefault="003B2247" w:rsidP="00FE0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 1 мая 2017 года к</w:t>
      </w:r>
      <w:r w:rsidR="0045144F" w:rsidRPr="00FE0F1A">
        <w:rPr>
          <w:rFonts w:ascii="Times New Roman" w:hAnsi="Times New Roman" w:cs="Times New Roman"/>
          <w:b/>
        </w:rPr>
        <w:t>омпенсация предоставляется</w:t>
      </w:r>
      <w:r w:rsidR="0045144F" w:rsidRPr="00FE0F1A">
        <w:rPr>
          <w:rFonts w:ascii="Times New Roman" w:hAnsi="Times New Roman" w:cs="Times New Roman"/>
        </w:rPr>
        <w:t xml:space="preserve">, начиная со дня регистрации заявления </w:t>
      </w:r>
      <w:r w:rsidR="0045144F" w:rsidRPr="00FE0F1A">
        <w:rPr>
          <w:rFonts w:ascii="Times New Roman" w:hAnsi="Times New Roman" w:cs="Times New Roman"/>
          <w:b/>
        </w:rPr>
        <w:t>на срок 12 месяцев</w:t>
      </w:r>
      <w:r w:rsidR="0045144F" w:rsidRPr="00FE0F1A">
        <w:rPr>
          <w:rFonts w:ascii="Times New Roman" w:hAnsi="Times New Roman" w:cs="Times New Roman"/>
        </w:rPr>
        <w:t xml:space="preserve">; </w:t>
      </w:r>
      <w:r w:rsidR="0045144F" w:rsidRPr="00FE0F1A">
        <w:rPr>
          <w:rFonts w:ascii="Times New Roman" w:hAnsi="Times New Roman" w:cs="Times New Roman"/>
          <w:b/>
        </w:rPr>
        <w:t>в случае</w:t>
      </w:r>
      <w:r w:rsidR="0045144F" w:rsidRPr="00FE0F1A">
        <w:rPr>
          <w:rFonts w:ascii="Times New Roman" w:hAnsi="Times New Roman" w:cs="Times New Roman"/>
        </w:rPr>
        <w:t xml:space="preserve"> представления заявления и документов о </w:t>
      </w:r>
      <w:r w:rsidR="0045144F" w:rsidRPr="00FE0F1A">
        <w:rPr>
          <w:rFonts w:ascii="Times New Roman" w:hAnsi="Times New Roman" w:cs="Times New Roman"/>
          <w:b/>
        </w:rPr>
        <w:t>признании семьи малоимущей</w:t>
      </w:r>
      <w:r w:rsidR="0045144F" w:rsidRPr="00FE0F1A">
        <w:rPr>
          <w:rFonts w:ascii="Times New Roman" w:hAnsi="Times New Roman" w:cs="Times New Roman"/>
        </w:rPr>
        <w:t xml:space="preserve">, - начиная со дня их регистрации </w:t>
      </w:r>
      <w:r w:rsidR="0045144F" w:rsidRPr="00FE0F1A">
        <w:rPr>
          <w:rFonts w:ascii="Times New Roman" w:hAnsi="Times New Roman" w:cs="Times New Roman"/>
          <w:b/>
        </w:rPr>
        <w:t>на период признания семьи малоимущей</w:t>
      </w:r>
      <w:r w:rsidR="0045144F" w:rsidRPr="00FE0F1A">
        <w:rPr>
          <w:rFonts w:ascii="Times New Roman" w:hAnsi="Times New Roman" w:cs="Times New Roman"/>
        </w:rPr>
        <w:t>.</w:t>
      </w:r>
    </w:p>
    <w:p w:rsidR="003B2247" w:rsidRDefault="0045144F" w:rsidP="0045144F">
      <w:pPr>
        <w:jc w:val="both"/>
        <w:rPr>
          <w:rFonts w:ascii="Times New Roman" w:hAnsi="Times New Roman" w:cs="Times New Roman"/>
        </w:rPr>
      </w:pPr>
      <w:r w:rsidRPr="00FE0F1A">
        <w:rPr>
          <w:rFonts w:ascii="Times New Roman" w:hAnsi="Times New Roman" w:cs="Times New Roman"/>
        </w:rPr>
        <w:t>Срок, на который предоставляется компенсация, указывается в уведомлении о предоставлении компенсации.</w:t>
      </w:r>
    </w:p>
    <w:p w:rsidR="00F6431C" w:rsidRPr="00F6431C" w:rsidRDefault="00F6431C" w:rsidP="0045144F">
      <w:pPr>
        <w:jc w:val="both"/>
        <w:rPr>
          <w:rFonts w:ascii="Times New Roman" w:hAnsi="Times New Roman" w:cs="Times New Roman"/>
          <w:b/>
        </w:rPr>
      </w:pPr>
      <w:r w:rsidRPr="00F6431C">
        <w:rPr>
          <w:rFonts w:ascii="Times New Roman" w:hAnsi="Times New Roman" w:cs="Times New Roman"/>
          <w:b/>
        </w:rPr>
        <w:t>Прием документов осуществляет заведующий – Н.А. Бочкарева; заместитель заведующего – М.Ю. Безрукова.</w:t>
      </w:r>
    </w:p>
    <w:p w:rsidR="003B2247" w:rsidRPr="003B2247" w:rsidRDefault="003B2247" w:rsidP="0045144F">
      <w:pPr>
        <w:jc w:val="both"/>
        <w:rPr>
          <w:rFonts w:ascii="Times New Roman" w:hAnsi="Times New Roman" w:cs="Times New Roman"/>
          <w:b/>
        </w:rPr>
      </w:pPr>
      <w:r w:rsidRPr="003B2247">
        <w:rPr>
          <w:rFonts w:ascii="Times New Roman" w:hAnsi="Times New Roman" w:cs="Times New Roman"/>
          <w:b/>
        </w:rPr>
        <w:t>По всем вопросам обращаться к заведующему МДОУ «Д/с №105» - Бочкаревой Наталии Аркадьевне.</w:t>
      </w:r>
    </w:p>
    <w:p w:rsidR="003B2247" w:rsidRPr="003B2247" w:rsidRDefault="003B2247" w:rsidP="003B2247">
      <w:pPr>
        <w:jc w:val="right"/>
        <w:rPr>
          <w:rFonts w:ascii="Times New Roman" w:hAnsi="Times New Roman" w:cs="Times New Roman"/>
          <w:b/>
        </w:rPr>
      </w:pPr>
      <w:r w:rsidRPr="003B2247">
        <w:rPr>
          <w:rFonts w:ascii="Times New Roman" w:hAnsi="Times New Roman" w:cs="Times New Roman"/>
          <w:b/>
        </w:rPr>
        <w:t>Администрация</w:t>
      </w:r>
    </w:p>
    <w:p w:rsidR="0045144F" w:rsidRPr="007A58C5" w:rsidRDefault="0045144F" w:rsidP="004514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8C5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Правительства </w:t>
      </w:r>
      <w:r w:rsidR="004C0E8A" w:rsidRPr="007A58C5">
        <w:rPr>
          <w:rFonts w:ascii="Times New Roman" w:hAnsi="Times New Roman" w:cs="Times New Roman"/>
          <w:sz w:val="24"/>
          <w:szCs w:val="24"/>
        </w:rPr>
        <w:t>РК</w:t>
      </w:r>
      <w:r w:rsidRPr="007A58C5">
        <w:rPr>
          <w:rFonts w:ascii="Times New Roman" w:hAnsi="Times New Roman" w:cs="Times New Roman"/>
          <w:sz w:val="24"/>
          <w:szCs w:val="24"/>
        </w:rPr>
        <w:t xml:space="preserve"> от 20.10.2016 № 488 «Об утверждении величины прожиточного минимума в среднем на душу населения, по основным социально-демографическим группам населения и природно-климатическим зонам </w:t>
      </w:r>
      <w:r w:rsidR="004C0E8A" w:rsidRPr="007A58C5">
        <w:rPr>
          <w:rFonts w:ascii="Times New Roman" w:hAnsi="Times New Roman" w:cs="Times New Roman"/>
          <w:sz w:val="24"/>
          <w:szCs w:val="24"/>
        </w:rPr>
        <w:t>РК</w:t>
      </w:r>
      <w:r w:rsidRPr="007A58C5">
        <w:rPr>
          <w:rFonts w:ascii="Times New Roman" w:hAnsi="Times New Roman" w:cs="Times New Roman"/>
          <w:sz w:val="24"/>
          <w:szCs w:val="24"/>
        </w:rPr>
        <w:t xml:space="preserve"> за III квартал 2016 года» утверждены следующие величины прожиточного минимума в среднем на душу населения, по основным социально-демографическим группам населения и природно-климатическим зонам </w:t>
      </w:r>
      <w:r w:rsidR="004C0E8A" w:rsidRPr="007A58C5">
        <w:rPr>
          <w:rFonts w:ascii="Times New Roman" w:hAnsi="Times New Roman" w:cs="Times New Roman"/>
          <w:sz w:val="24"/>
          <w:szCs w:val="24"/>
        </w:rPr>
        <w:t>РК</w:t>
      </w:r>
      <w:r w:rsidRPr="007A58C5">
        <w:rPr>
          <w:rFonts w:ascii="Times New Roman" w:hAnsi="Times New Roman" w:cs="Times New Roman"/>
          <w:sz w:val="24"/>
          <w:szCs w:val="24"/>
        </w:rPr>
        <w:t xml:space="preserve"> за 3 квартал 2016 г., действующий на 1 декабря 2016 года: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098"/>
        <w:gridCol w:w="1814"/>
        <w:gridCol w:w="1816"/>
      </w:tblGrid>
      <w:tr w:rsidR="0045144F" w:rsidRPr="007A58C5" w:rsidTr="00CB3685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3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Основные социально-демографические группы населения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3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В среднем по Республике Коми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3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зоны Республики Коми</w:t>
            </w:r>
          </w:p>
        </w:tc>
      </w:tr>
      <w:tr w:rsidR="0045144F" w:rsidRPr="007A58C5" w:rsidTr="00CB3685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3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3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3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северная зона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31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южная зона</w:t>
            </w:r>
          </w:p>
        </w:tc>
      </w:tr>
      <w:tr w:rsidR="0045144F" w:rsidRPr="007A58C5" w:rsidTr="00CB3685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F" w:rsidRPr="007A58C5" w:rsidRDefault="0045144F" w:rsidP="004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Все население,</w:t>
            </w:r>
          </w:p>
          <w:p w:rsidR="0045144F" w:rsidRPr="007A58C5" w:rsidRDefault="0045144F" w:rsidP="004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F" w:rsidRPr="007A58C5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12128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13618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11596</w:t>
            </w:r>
          </w:p>
        </w:tc>
      </w:tr>
      <w:tr w:rsidR="0045144F" w:rsidRPr="007A58C5" w:rsidTr="00CB3685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7A58C5" w:rsidRDefault="0045144F" w:rsidP="004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7A58C5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12914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14273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</w:p>
        </w:tc>
      </w:tr>
      <w:tr w:rsidR="0045144F" w:rsidRPr="007A58C5" w:rsidTr="00CB3685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7A58C5" w:rsidRDefault="0045144F" w:rsidP="004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7A58C5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9827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10882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9536</w:t>
            </w:r>
          </w:p>
        </w:tc>
      </w:tr>
      <w:tr w:rsidR="0045144F" w:rsidRPr="007A58C5" w:rsidTr="00CB3685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45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7A58C5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F" w:rsidRPr="004212D3" w:rsidRDefault="0045144F" w:rsidP="004D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D3">
              <w:rPr>
                <w:rFonts w:ascii="Times New Roman" w:hAnsi="Times New Roman" w:cs="Times New Roman"/>
                <w:sz w:val="24"/>
                <w:szCs w:val="24"/>
              </w:rPr>
              <w:t>11510</w:t>
            </w:r>
          </w:p>
        </w:tc>
      </w:tr>
    </w:tbl>
    <w:p w:rsidR="0045144F" w:rsidRPr="007A58C5" w:rsidRDefault="0045144F" w:rsidP="00451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2A" w:rsidRPr="007A58C5" w:rsidRDefault="0001682A" w:rsidP="0001682A">
      <w:pPr>
        <w:jc w:val="both"/>
        <w:rPr>
          <w:rFonts w:ascii="Times New Roman" w:hAnsi="Times New Roman" w:cs="Times New Roman"/>
          <w:sz w:val="24"/>
          <w:szCs w:val="24"/>
        </w:rPr>
      </w:pPr>
      <w:r w:rsidRPr="007A58C5">
        <w:rPr>
          <w:rFonts w:ascii="Times New Roman" w:hAnsi="Times New Roman" w:cs="Times New Roman"/>
          <w:b/>
          <w:sz w:val="24"/>
          <w:szCs w:val="24"/>
        </w:rPr>
        <w:t>Примеры размеров совокупного дохода семей,</w:t>
      </w:r>
      <w:r w:rsidRPr="007A58C5">
        <w:rPr>
          <w:rFonts w:ascii="Times New Roman" w:hAnsi="Times New Roman" w:cs="Times New Roman"/>
          <w:sz w:val="24"/>
          <w:szCs w:val="24"/>
        </w:rPr>
        <w:t xml:space="preserve"> имеющих право на получение компенсации родительской платы за присмотр и уход, в зависимости от состава семьи:</w:t>
      </w:r>
    </w:p>
    <w:tbl>
      <w:tblPr>
        <w:tblStyle w:val="a3"/>
        <w:tblW w:w="5000" w:type="pct"/>
        <w:tblLook w:val="04A0"/>
      </w:tblPr>
      <w:tblGrid>
        <w:gridCol w:w="2497"/>
        <w:gridCol w:w="3082"/>
        <w:gridCol w:w="2473"/>
        <w:gridCol w:w="2710"/>
      </w:tblGrid>
      <w:tr w:rsidR="0001682A" w:rsidRPr="007A58C5" w:rsidTr="00CB3685">
        <w:tc>
          <w:tcPr>
            <w:tcW w:w="3741" w:type="pct"/>
            <w:gridSpan w:val="3"/>
          </w:tcPr>
          <w:p w:rsidR="0001682A" w:rsidRPr="007A58C5" w:rsidRDefault="0001682A" w:rsidP="003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01682A" w:rsidRPr="007A58C5" w:rsidRDefault="0001682A" w:rsidP="003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Совокупный доход семьи</w:t>
            </w:r>
          </w:p>
        </w:tc>
      </w:tr>
      <w:tr w:rsidR="0001682A" w:rsidRPr="007A58C5" w:rsidTr="00CB3685">
        <w:tc>
          <w:tcPr>
            <w:tcW w:w="1160" w:type="pct"/>
            <w:vAlign w:val="center"/>
          </w:tcPr>
          <w:p w:rsidR="0001682A" w:rsidRPr="007A58C5" w:rsidRDefault="0001682A" w:rsidP="003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01682A" w:rsidRPr="007A58C5" w:rsidRDefault="0001682A" w:rsidP="003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01682A" w:rsidRPr="007A58C5" w:rsidRDefault="0001682A" w:rsidP="00312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01682A" w:rsidRPr="007A58C5" w:rsidRDefault="0001682A" w:rsidP="0001682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2A" w:rsidRPr="007A58C5" w:rsidTr="00CB3685">
        <w:tc>
          <w:tcPr>
            <w:tcW w:w="1160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Align w:val="bottom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35 943,0</w:t>
            </w:r>
          </w:p>
        </w:tc>
      </w:tr>
      <w:tr w:rsidR="0001682A" w:rsidRPr="007A58C5" w:rsidTr="00CB3685">
        <w:tc>
          <w:tcPr>
            <w:tcW w:w="1160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vAlign w:val="bottom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54 621,0</w:t>
            </w:r>
          </w:p>
        </w:tc>
      </w:tr>
      <w:tr w:rsidR="0001682A" w:rsidRPr="007A58C5" w:rsidTr="00CB3685">
        <w:tc>
          <w:tcPr>
            <w:tcW w:w="1160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Align w:val="bottom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53 208,0</w:t>
            </w:r>
          </w:p>
        </w:tc>
      </w:tr>
      <w:tr w:rsidR="0001682A" w:rsidRPr="007A58C5" w:rsidTr="00CB3685">
        <w:tc>
          <w:tcPr>
            <w:tcW w:w="1160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vAlign w:val="bottom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71 886,0</w:t>
            </w:r>
          </w:p>
        </w:tc>
      </w:tr>
      <w:tr w:rsidR="0001682A" w:rsidRPr="007A58C5" w:rsidTr="00CB3685">
        <w:tc>
          <w:tcPr>
            <w:tcW w:w="1160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Align w:val="bottom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70 473,0</w:t>
            </w:r>
          </w:p>
        </w:tc>
      </w:tr>
      <w:tr w:rsidR="0001682A" w:rsidRPr="007A58C5" w:rsidTr="00CB3685">
        <w:tc>
          <w:tcPr>
            <w:tcW w:w="1160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vAlign w:val="bottom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89 151,0</w:t>
            </w:r>
          </w:p>
        </w:tc>
      </w:tr>
      <w:tr w:rsidR="0001682A" w:rsidRPr="007A58C5" w:rsidTr="00CB3685">
        <w:tc>
          <w:tcPr>
            <w:tcW w:w="1160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  <w:vAlign w:val="bottom"/>
          </w:tcPr>
          <w:p w:rsidR="0001682A" w:rsidRPr="007A58C5" w:rsidRDefault="0001682A" w:rsidP="004D57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5">
              <w:rPr>
                <w:rFonts w:ascii="Times New Roman" w:hAnsi="Times New Roman" w:cs="Times New Roman"/>
                <w:sz w:val="24"/>
                <w:szCs w:val="24"/>
              </w:rPr>
              <w:t>106 416,0</w:t>
            </w:r>
          </w:p>
        </w:tc>
      </w:tr>
    </w:tbl>
    <w:p w:rsidR="0045144F" w:rsidRPr="007A58C5" w:rsidRDefault="0045144F" w:rsidP="004514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144F" w:rsidRPr="007A58C5" w:rsidSect="00A12C1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44F"/>
    <w:rsid w:val="000002F1"/>
    <w:rsid w:val="0001682A"/>
    <w:rsid w:val="00217B91"/>
    <w:rsid w:val="002600C6"/>
    <w:rsid w:val="00312CA8"/>
    <w:rsid w:val="003B2247"/>
    <w:rsid w:val="004212D3"/>
    <w:rsid w:val="0045144F"/>
    <w:rsid w:val="004C0E8A"/>
    <w:rsid w:val="004C2CAB"/>
    <w:rsid w:val="004D57DB"/>
    <w:rsid w:val="0060344B"/>
    <w:rsid w:val="007A58C5"/>
    <w:rsid w:val="007B6D25"/>
    <w:rsid w:val="007F0669"/>
    <w:rsid w:val="008465E6"/>
    <w:rsid w:val="008822E8"/>
    <w:rsid w:val="008A52B5"/>
    <w:rsid w:val="00A11B9E"/>
    <w:rsid w:val="00A12C1A"/>
    <w:rsid w:val="00A172F0"/>
    <w:rsid w:val="00A209FC"/>
    <w:rsid w:val="00B65F77"/>
    <w:rsid w:val="00BE1850"/>
    <w:rsid w:val="00C4309C"/>
    <w:rsid w:val="00C659B0"/>
    <w:rsid w:val="00DA6735"/>
    <w:rsid w:val="00E87953"/>
    <w:rsid w:val="00F6431C"/>
    <w:rsid w:val="00FD0799"/>
    <w:rsid w:val="00F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</dc:creator>
  <cp:lastModifiedBy>Наталья Владимировна</cp:lastModifiedBy>
  <cp:revision>23</cp:revision>
  <dcterms:created xsi:type="dcterms:W3CDTF">2017-02-05T15:56:00Z</dcterms:created>
  <dcterms:modified xsi:type="dcterms:W3CDTF">2017-09-18T12:28:00Z</dcterms:modified>
</cp:coreProperties>
</file>